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D3A1" w14:textId="77777777" w:rsidR="00E04481" w:rsidRDefault="00E04481" w:rsidP="00E04481">
      <w:pPr>
        <w:rPr>
          <w:lang w:val="en-GB"/>
        </w:rPr>
      </w:pPr>
      <w:bookmarkStart w:id="0" w:name="_Hlk156386233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1409472" wp14:editId="258B7DD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81000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492" y="21316"/>
                <wp:lineTo x="21492" y="0"/>
                <wp:lineTo x="0" y="0"/>
              </wp:wrapPolygon>
            </wp:wrapTight>
            <wp:docPr id="706757691" name="Picture 706757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BAF0A" w14:textId="77777777" w:rsidR="00E04481" w:rsidRDefault="00E04481" w:rsidP="00E04481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1716EDAC" w14:textId="77777777" w:rsidR="00E04481" w:rsidRDefault="00E04481" w:rsidP="00E04481">
      <w:pPr>
        <w:rPr>
          <w:lang w:val="en-GB"/>
        </w:rPr>
      </w:pPr>
    </w:p>
    <w:p w14:paraId="65A8AD8F" w14:textId="77777777" w:rsidR="00E04481" w:rsidRDefault="00E04481" w:rsidP="00E04481">
      <w:pPr>
        <w:rPr>
          <w:lang w:val="en-GB"/>
        </w:rPr>
      </w:pPr>
    </w:p>
    <w:p w14:paraId="13172B22" w14:textId="77777777" w:rsidR="00E04481" w:rsidRDefault="00E04481" w:rsidP="00E04481">
      <w:pPr>
        <w:rPr>
          <w:lang w:val="en-GB"/>
        </w:rPr>
      </w:pPr>
      <w:r>
        <w:rPr>
          <w:lang w:val="en-GB"/>
        </w:rPr>
        <w:tab/>
      </w:r>
    </w:p>
    <w:p w14:paraId="7ADE6534" w14:textId="77777777" w:rsidR="00E04481" w:rsidRDefault="00E04481" w:rsidP="00E04481">
      <w:pPr>
        <w:rPr>
          <w:lang w:val="en-GB"/>
        </w:rPr>
      </w:pPr>
    </w:p>
    <w:p w14:paraId="40DD8263" w14:textId="77777777" w:rsidR="00E04481" w:rsidRDefault="00E04481" w:rsidP="00E04481">
      <w:pPr>
        <w:rPr>
          <w:lang w:val="en-GB"/>
        </w:rPr>
      </w:pPr>
    </w:p>
    <w:p w14:paraId="0CDFEB9B" w14:textId="77777777" w:rsidR="00E04481" w:rsidRDefault="00E04481" w:rsidP="00E04481">
      <w:pPr>
        <w:rPr>
          <w:lang w:val="en-GB"/>
        </w:rPr>
      </w:pPr>
    </w:p>
    <w:p w14:paraId="055E5268" w14:textId="77777777" w:rsidR="00E04481" w:rsidRDefault="00E04481" w:rsidP="00E04481">
      <w:pPr>
        <w:rPr>
          <w:lang w:val="en-GB"/>
        </w:rPr>
      </w:pPr>
    </w:p>
    <w:p w14:paraId="0E8C22FF" w14:textId="77777777" w:rsidR="00E04481" w:rsidRPr="004C0586" w:rsidRDefault="00E04481" w:rsidP="00E04481">
      <w:pPr>
        <w:spacing w:line="256" w:lineRule="auto"/>
        <w:jc w:val="center"/>
        <w:rPr>
          <w:rFonts w:ascii="Castellar" w:hAnsi="Castellar"/>
          <w:sz w:val="48"/>
          <w:szCs w:val="48"/>
        </w:rPr>
      </w:pPr>
      <w:r w:rsidRPr="004C0586">
        <w:rPr>
          <w:rFonts w:ascii="Castellar" w:hAnsi="Castellar"/>
          <w:sz w:val="48"/>
          <w:szCs w:val="48"/>
        </w:rPr>
        <w:t>RENISHAW HALL &amp; GARDENS</w:t>
      </w:r>
    </w:p>
    <w:p w14:paraId="3127417E" w14:textId="528ADB71" w:rsidR="00E04481" w:rsidRPr="004C0586" w:rsidRDefault="00E04481" w:rsidP="00E04481">
      <w:pPr>
        <w:spacing w:line="256" w:lineRule="auto"/>
        <w:rPr>
          <w:rFonts w:ascii="Castellar" w:hAnsi="Castellar"/>
          <w:sz w:val="48"/>
          <w:szCs w:val="48"/>
        </w:rPr>
      </w:pPr>
      <w:r>
        <w:rPr>
          <w:rFonts w:ascii="Castellar" w:hAnsi="Castellar"/>
          <w:sz w:val="48"/>
          <w:szCs w:val="48"/>
        </w:rPr>
        <w:t xml:space="preserve">     Afternoon tea menu </w:t>
      </w:r>
      <w:r w:rsidRPr="004C0586">
        <w:rPr>
          <w:rFonts w:ascii="Castellar" w:hAnsi="Castellar"/>
          <w:sz w:val="48"/>
          <w:szCs w:val="48"/>
        </w:rPr>
        <w:t xml:space="preserve"> </w:t>
      </w:r>
    </w:p>
    <w:p w14:paraId="4A0842BC" w14:textId="77777777" w:rsidR="00E04481" w:rsidRDefault="00E04481" w:rsidP="00E04481">
      <w:pPr>
        <w:spacing w:line="256" w:lineRule="auto"/>
        <w:rPr>
          <w:rFonts w:ascii="Book Antiqua" w:hAnsi="Book Antiqua"/>
          <w:sz w:val="44"/>
          <w:szCs w:val="44"/>
        </w:rPr>
      </w:pPr>
    </w:p>
    <w:p w14:paraId="39F4F679" w14:textId="77777777" w:rsidR="00E04481" w:rsidRDefault="00E04481" w:rsidP="00E04481">
      <w:pPr>
        <w:spacing w:line="256" w:lineRule="auto"/>
        <w:ind w:left="420"/>
        <w:rPr>
          <w:rFonts w:ascii="Book Antiqua" w:hAnsi="Book Antiqua"/>
          <w:sz w:val="32"/>
          <w:szCs w:val="32"/>
        </w:rPr>
      </w:pPr>
      <w:proofErr w:type="gramStart"/>
      <w:r w:rsidRPr="00A779E8">
        <w:rPr>
          <w:rFonts w:ascii="Book Antiqua" w:hAnsi="Book Antiqua"/>
          <w:sz w:val="32"/>
          <w:szCs w:val="32"/>
        </w:rPr>
        <w:t>Nort</w:t>
      </w:r>
      <w:r>
        <w:rPr>
          <w:rFonts w:ascii="Book Antiqua" w:hAnsi="Book Antiqua"/>
          <w:sz w:val="32"/>
          <w:szCs w:val="32"/>
        </w:rPr>
        <w:t>h</w:t>
      </w:r>
      <w:r w:rsidRPr="00A779E8">
        <w:rPr>
          <w:rFonts w:ascii="Book Antiqua" w:hAnsi="Book Antiqua"/>
          <w:sz w:val="32"/>
          <w:szCs w:val="32"/>
        </w:rPr>
        <w:t xml:space="preserve"> East</w:t>
      </w:r>
      <w:proofErr w:type="gramEnd"/>
      <w:r w:rsidRPr="00A779E8">
        <w:rPr>
          <w:rFonts w:ascii="Book Antiqua" w:hAnsi="Book Antiqua"/>
          <w:sz w:val="32"/>
          <w:szCs w:val="32"/>
        </w:rPr>
        <w:t xml:space="preserve"> Derbyshire’s </w:t>
      </w:r>
      <w:r>
        <w:rPr>
          <w:rFonts w:ascii="Book Antiqua" w:hAnsi="Book Antiqua"/>
          <w:sz w:val="32"/>
          <w:szCs w:val="32"/>
        </w:rPr>
        <w:t>“</w:t>
      </w:r>
      <w:r w:rsidRPr="00A779E8">
        <w:rPr>
          <w:rFonts w:ascii="Book Antiqua" w:hAnsi="Book Antiqua"/>
          <w:sz w:val="32"/>
          <w:szCs w:val="32"/>
        </w:rPr>
        <w:t>hidden gem</w:t>
      </w:r>
      <w:r>
        <w:rPr>
          <w:rFonts w:ascii="Book Antiqua" w:hAnsi="Book Antiqua"/>
          <w:sz w:val="32"/>
          <w:szCs w:val="32"/>
        </w:rPr>
        <w:t>” is</w:t>
      </w:r>
      <w:r w:rsidRPr="00A779E8">
        <w:rPr>
          <w:rFonts w:ascii="Book Antiqua" w:hAnsi="Book Antiqua"/>
          <w:sz w:val="32"/>
          <w:szCs w:val="32"/>
        </w:rPr>
        <w:t xml:space="preserve"> nestled in </w:t>
      </w:r>
      <w:r>
        <w:rPr>
          <w:rFonts w:ascii="Book Antiqua" w:hAnsi="Book Antiqua"/>
          <w:sz w:val="32"/>
          <w:szCs w:val="32"/>
        </w:rPr>
        <w:t xml:space="preserve">   </w:t>
      </w:r>
      <w:r w:rsidRPr="00A779E8">
        <w:rPr>
          <w:rFonts w:ascii="Book Antiqua" w:hAnsi="Book Antiqua"/>
          <w:sz w:val="32"/>
          <w:szCs w:val="32"/>
        </w:rPr>
        <w:t>between the villages of Renishaw &amp; Eckington</w:t>
      </w:r>
      <w:r>
        <w:rPr>
          <w:rFonts w:ascii="Book Antiqua" w:hAnsi="Book Antiqua"/>
          <w:sz w:val="32"/>
          <w:szCs w:val="32"/>
        </w:rPr>
        <w:t>.</w:t>
      </w:r>
      <w:r w:rsidRPr="00A779E8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 xml:space="preserve"> </w:t>
      </w:r>
    </w:p>
    <w:p w14:paraId="05A04113" w14:textId="5131BB3B" w:rsidR="00E04481" w:rsidRPr="00A779E8" w:rsidRDefault="00E04481" w:rsidP="00E04481">
      <w:pPr>
        <w:spacing w:line="256" w:lineRule="auto"/>
        <w:ind w:left="420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The Courtyard Café o</w:t>
      </w:r>
      <w:r w:rsidRPr="00A779E8">
        <w:rPr>
          <w:rFonts w:ascii="Book Antiqua" w:hAnsi="Book Antiqua"/>
          <w:sz w:val="32"/>
          <w:szCs w:val="32"/>
        </w:rPr>
        <w:t>ffer</w:t>
      </w:r>
      <w:r>
        <w:rPr>
          <w:rFonts w:ascii="Book Antiqua" w:hAnsi="Book Antiqua"/>
          <w:sz w:val="32"/>
          <w:szCs w:val="32"/>
        </w:rPr>
        <w:t>s</w:t>
      </w:r>
      <w:r w:rsidRPr="00A779E8">
        <w:rPr>
          <w:rFonts w:ascii="Book Antiqua" w:hAnsi="Book Antiqua"/>
          <w:sz w:val="32"/>
          <w:szCs w:val="32"/>
        </w:rPr>
        <w:t xml:space="preserve"> delicious</w:t>
      </w:r>
      <w:r w:rsidR="00E824C3">
        <w:rPr>
          <w:rFonts w:ascii="Book Antiqua" w:hAnsi="Book Antiqua"/>
          <w:sz w:val="32"/>
          <w:szCs w:val="32"/>
        </w:rPr>
        <w:t>,</w:t>
      </w:r>
      <w:r w:rsidRPr="00A779E8">
        <w:rPr>
          <w:rFonts w:ascii="Book Antiqua" w:hAnsi="Book Antiqua"/>
          <w:sz w:val="32"/>
          <w:szCs w:val="32"/>
        </w:rPr>
        <w:t xml:space="preserve"> fresh </w:t>
      </w:r>
      <w:r>
        <w:rPr>
          <w:rFonts w:ascii="Book Antiqua" w:hAnsi="Book Antiqua"/>
          <w:sz w:val="32"/>
          <w:szCs w:val="32"/>
        </w:rPr>
        <w:t xml:space="preserve">and elegant </w:t>
      </w:r>
      <w:r w:rsidR="00E824C3">
        <w:rPr>
          <w:rFonts w:ascii="Book Antiqua" w:hAnsi="Book Antiqua"/>
          <w:sz w:val="32"/>
          <w:szCs w:val="32"/>
        </w:rPr>
        <w:t>Afternoon Teas</w:t>
      </w:r>
      <w:r w:rsidRPr="00A779E8">
        <w:rPr>
          <w:rFonts w:ascii="Book Antiqua" w:hAnsi="Book Antiqua"/>
          <w:sz w:val="32"/>
          <w:szCs w:val="32"/>
        </w:rPr>
        <w:t xml:space="preserve">, beautiful surroundings, and the </w:t>
      </w:r>
      <w:r>
        <w:rPr>
          <w:rFonts w:ascii="Book Antiqua" w:hAnsi="Book Antiqua"/>
          <w:sz w:val="32"/>
          <w:szCs w:val="32"/>
        </w:rPr>
        <w:t xml:space="preserve">most </w:t>
      </w:r>
      <w:r w:rsidRPr="00A779E8">
        <w:rPr>
          <w:rFonts w:ascii="Book Antiqua" w:hAnsi="Book Antiqua"/>
          <w:sz w:val="32"/>
          <w:szCs w:val="32"/>
        </w:rPr>
        <w:t xml:space="preserve">perfect place to relax and unwind. </w:t>
      </w:r>
    </w:p>
    <w:p w14:paraId="6FED2375" w14:textId="77777777" w:rsidR="00E04481" w:rsidRDefault="00E04481" w:rsidP="00E04481">
      <w:pPr>
        <w:spacing w:line="256" w:lineRule="auto"/>
        <w:rPr>
          <w:rFonts w:ascii="Book Antiqua" w:hAnsi="Book Antiqua"/>
          <w:sz w:val="44"/>
          <w:szCs w:val="44"/>
        </w:rPr>
      </w:pPr>
    </w:p>
    <w:p w14:paraId="77762A20" w14:textId="77777777" w:rsidR="00E04481" w:rsidRDefault="00E04481" w:rsidP="00E04481">
      <w:pPr>
        <w:spacing w:line="256" w:lineRule="auto"/>
        <w:rPr>
          <w:rFonts w:ascii="Book Antiqua" w:hAnsi="Book Antiqua"/>
          <w:sz w:val="44"/>
          <w:szCs w:val="44"/>
        </w:rPr>
      </w:pPr>
    </w:p>
    <w:p w14:paraId="0B3AF9C0" w14:textId="77777777" w:rsidR="00E04481" w:rsidRDefault="00E04481" w:rsidP="00E04481">
      <w:pPr>
        <w:spacing w:line="256" w:lineRule="auto"/>
        <w:ind w:left="840" w:firstLine="420"/>
        <w:rPr>
          <w:rFonts w:ascii="Book Antiqua" w:hAnsi="Book Antiqua"/>
          <w:sz w:val="44"/>
          <w:szCs w:val="44"/>
        </w:rPr>
      </w:pPr>
      <w:r>
        <w:rPr>
          <w:rFonts w:ascii="Book Antiqua" w:hAnsi="Book Antiqua"/>
          <w:sz w:val="44"/>
          <w:szCs w:val="44"/>
        </w:rPr>
        <w:t>We hope you enjoy your visit.</w:t>
      </w:r>
    </w:p>
    <w:p w14:paraId="708BF26B" w14:textId="77777777" w:rsidR="00E04481" w:rsidRDefault="00E04481" w:rsidP="00E04481">
      <w:pPr>
        <w:rPr>
          <w:lang w:val="en-GB"/>
        </w:rPr>
      </w:pPr>
    </w:p>
    <w:p w14:paraId="43DFF180" w14:textId="77777777" w:rsidR="00E04481" w:rsidRDefault="00E04481" w:rsidP="00E04481">
      <w:pPr>
        <w:ind w:left="2520" w:firstLine="420"/>
        <w:rPr>
          <w:lang w:val="en-GB"/>
        </w:rPr>
      </w:pPr>
      <w:r>
        <w:rPr>
          <w:lang w:val="en-GB"/>
        </w:rPr>
        <w:t xml:space="preserve"> </w:t>
      </w:r>
      <w:r>
        <w:rPr>
          <w:noProof/>
          <w:lang w:val="en-GB"/>
        </w:rPr>
        <w:drawing>
          <wp:inline distT="0" distB="0" distL="114300" distR="114300" wp14:anchorId="7367127E" wp14:editId="543D675E">
            <wp:extent cx="1141730" cy="1005840"/>
            <wp:effectExtent l="0" t="0" r="1270" b="3810"/>
            <wp:docPr id="1" name="Picture 1" descr="renishaw-cafe-logo-dark-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nishaw-cafe-logo-dark-b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804C" w14:textId="286D4B26" w:rsidR="00E04481" w:rsidRDefault="00E04481" w:rsidP="00E04481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03E8ACAD" wp14:editId="7E48BB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81000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492" y="21316"/>
                <wp:lineTo x="2149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C9DAE" w14:textId="77777777" w:rsidR="00E04481" w:rsidRDefault="00E04481" w:rsidP="00E04481">
      <w:pPr>
        <w:spacing w:line="256" w:lineRule="auto"/>
        <w:jc w:val="both"/>
      </w:pPr>
    </w:p>
    <w:p w14:paraId="00E9ED4A" w14:textId="77777777" w:rsidR="00E04481" w:rsidRDefault="00E04481" w:rsidP="00E04481">
      <w:pPr>
        <w:spacing w:line="256" w:lineRule="auto"/>
        <w:jc w:val="both"/>
      </w:pPr>
    </w:p>
    <w:p w14:paraId="2940D187" w14:textId="77777777" w:rsidR="00E04481" w:rsidRDefault="00E04481" w:rsidP="00E04481">
      <w:pPr>
        <w:spacing w:line="256" w:lineRule="auto"/>
        <w:jc w:val="both"/>
      </w:pPr>
    </w:p>
    <w:p w14:paraId="36B2F0E0" w14:textId="6C1A7E3F" w:rsidR="00E04481" w:rsidRDefault="00E04481" w:rsidP="00E04481">
      <w:pPr>
        <w:spacing w:line="256" w:lineRule="auto"/>
        <w:jc w:val="both"/>
      </w:pPr>
      <w:r>
        <w:t xml:space="preserve">                        </w:t>
      </w:r>
    </w:p>
    <w:p w14:paraId="09CF95A3" w14:textId="77777777" w:rsidR="00E04481" w:rsidRDefault="00E04481" w:rsidP="00E04481">
      <w:pPr>
        <w:spacing w:line="256" w:lineRule="auto"/>
        <w:jc w:val="center"/>
        <w:rPr>
          <w:rFonts w:ascii="Castellar" w:hAnsi="Castellar"/>
          <w:sz w:val="44"/>
          <w:szCs w:val="44"/>
        </w:rPr>
      </w:pPr>
    </w:p>
    <w:p w14:paraId="7BAC3852" w14:textId="77777777" w:rsidR="00E04481" w:rsidRDefault="00E04481" w:rsidP="00E04481">
      <w:pPr>
        <w:spacing w:line="256" w:lineRule="auto"/>
        <w:jc w:val="center"/>
        <w:rPr>
          <w:rFonts w:ascii="Castellar" w:hAnsi="Castellar"/>
          <w:sz w:val="44"/>
          <w:szCs w:val="44"/>
        </w:rPr>
      </w:pPr>
      <w:bookmarkStart w:id="1" w:name="_Hlk124023960"/>
      <w:r w:rsidRPr="004471E9">
        <w:rPr>
          <w:rFonts w:ascii="Castellar" w:hAnsi="Castellar"/>
          <w:sz w:val="44"/>
          <w:szCs w:val="44"/>
        </w:rPr>
        <w:t>RENISHAW HALL &amp; GARDENS</w:t>
      </w:r>
      <w:bookmarkEnd w:id="1"/>
    </w:p>
    <w:p w14:paraId="18F9A524" w14:textId="786E4F5C" w:rsidR="00E04481" w:rsidRPr="000505E8" w:rsidRDefault="00E04481" w:rsidP="00E04481">
      <w:pPr>
        <w:rPr>
          <w:rFonts w:ascii="Book Antiqua" w:hAnsi="Book Antiqua"/>
          <w:b/>
          <w:bCs/>
          <w:sz w:val="28"/>
          <w:szCs w:val="28"/>
        </w:rPr>
      </w:pPr>
      <w:r w:rsidRPr="000505E8">
        <w:rPr>
          <w:rFonts w:ascii="Book Antiqua" w:hAnsi="Book Antiqua"/>
          <w:b/>
          <w:bCs/>
          <w:sz w:val="28"/>
          <w:szCs w:val="28"/>
        </w:rPr>
        <w:t xml:space="preserve">Cream Tea – </w:t>
      </w:r>
      <w:r w:rsidRPr="006236E6">
        <w:rPr>
          <w:rFonts w:ascii="Book Antiqua" w:hAnsi="Book Antiqua"/>
          <w:color w:val="00B050"/>
        </w:rPr>
        <w:t>Subject to availability</w:t>
      </w:r>
      <w:r w:rsidRPr="006236E6">
        <w:rPr>
          <w:rFonts w:ascii="Book Antiqua" w:hAnsi="Book Antiqua"/>
          <w:b/>
          <w:bCs/>
          <w:color w:val="00B050"/>
          <w:sz w:val="28"/>
          <w:szCs w:val="28"/>
        </w:rPr>
        <w:t xml:space="preserve"> </w:t>
      </w:r>
      <w:r w:rsidRPr="000505E8">
        <w:rPr>
          <w:rFonts w:ascii="Book Antiqua" w:hAnsi="Book Antiqua"/>
          <w:b/>
          <w:bCs/>
          <w:sz w:val="28"/>
          <w:szCs w:val="28"/>
        </w:rPr>
        <w:tab/>
      </w:r>
      <w:r w:rsidRPr="000505E8"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 w:rsidRPr="000505E8">
        <w:rPr>
          <w:rFonts w:ascii="Book Antiqua" w:hAnsi="Book Antiqua"/>
          <w:b/>
          <w:bCs/>
          <w:sz w:val="28"/>
          <w:szCs w:val="28"/>
        </w:rPr>
        <w:tab/>
      </w:r>
      <w:r w:rsidR="00E824C3">
        <w:rPr>
          <w:rFonts w:ascii="Book Antiqua" w:hAnsi="Book Antiqua"/>
          <w:b/>
          <w:bCs/>
          <w:sz w:val="28"/>
          <w:szCs w:val="28"/>
        </w:rPr>
        <w:tab/>
      </w:r>
      <w:r w:rsidRPr="000505E8">
        <w:rPr>
          <w:rFonts w:ascii="Book Antiqua" w:hAnsi="Book Antiqua"/>
          <w:b/>
          <w:bCs/>
          <w:sz w:val="28"/>
          <w:szCs w:val="28"/>
        </w:rPr>
        <w:t>£</w:t>
      </w:r>
      <w:r w:rsidR="008546ED">
        <w:rPr>
          <w:rFonts w:ascii="Book Antiqua" w:hAnsi="Book Antiqua"/>
          <w:b/>
          <w:bCs/>
          <w:sz w:val="28"/>
          <w:szCs w:val="28"/>
        </w:rPr>
        <w:t>7.</w:t>
      </w:r>
      <w:r w:rsidR="00CA2CB9">
        <w:rPr>
          <w:rFonts w:ascii="Book Antiqua" w:hAnsi="Book Antiqua"/>
          <w:b/>
          <w:bCs/>
          <w:sz w:val="28"/>
          <w:szCs w:val="28"/>
        </w:rPr>
        <w:t>5</w:t>
      </w:r>
      <w:r w:rsidRPr="000505E8">
        <w:rPr>
          <w:rFonts w:ascii="Book Antiqua" w:hAnsi="Book Antiqua"/>
          <w:b/>
          <w:bCs/>
          <w:sz w:val="28"/>
          <w:szCs w:val="28"/>
        </w:rPr>
        <w:t>0</w:t>
      </w:r>
    </w:p>
    <w:p w14:paraId="3C411997" w14:textId="068781BE" w:rsidR="00E04481" w:rsidRPr="00927E0F" w:rsidRDefault="00E04481" w:rsidP="00E04481">
      <w:pPr>
        <w:rPr>
          <w:rFonts w:ascii="Book Antiqua" w:hAnsi="Book Antiqua"/>
          <w:sz w:val="24"/>
          <w:szCs w:val="24"/>
        </w:rPr>
      </w:pPr>
      <w:r w:rsidRPr="00927E0F">
        <w:rPr>
          <w:rFonts w:ascii="Book Antiqua" w:hAnsi="Book Antiqua"/>
          <w:sz w:val="24"/>
          <w:szCs w:val="24"/>
        </w:rPr>
        <w:t xml:space="preserve">Freshly made </w:t>
      </w:r>
      <w:proofErr w:type="gramStart"/>
      <w:r w:rsidRPr="00927E0F">
        <w:rPr>
          <w:rFonts w:ascii="Book Antiqua" w:hAnsi="Book Antiqua"/>
          <w:sz w:val="24"/>
          <w:szCs w:val="24"/>
        </w:rPr>
        <w:t>scone</w:t>
      </w:r>
      <w:proofErr w:type="gramEnd"/>
      <w:r w:rsidRPr="00927E0F">
        <w:rPr>
          <w:rFonts w:ascii="Book Antiqua" w:hAnsi="Book Antiqua"/>
          <w:sz w:val="24"/>
          <w:szCs w:val="24"/>
        </w:rPr>
        <w:t xml:space="preserve"> served with butter, </w:t>
      </w:r>
      <w:r w:rsidR="000A7A1B">
        <w:rPr>
          <w:rFonts w:ascii="Book Antiqua" w:hAnsi="Book Antiqua"/>
          <w:sz w:val="24"/>
          <w:szCs w:val="24"/>
        </w:rPr>
        <w:t>choice of</w:t>
      </w:r>
      <w:r w:rsidRPr="00927E0F">
        <w:rPr>
          <w:rFonts w:ascii="Book Antiqua" w:hAnsi="Book Antiqua"/>
          <w:sz w:val="24"/>
          <w:szCs w:val="24"/>
        </w:rPr>
        <w:t xml:space="preserve"> jam, clotted cream, </w:t>
      </w:r>
      <w:r>
        <w:rPr>
          <w:rFonts w:ascii="Book Antiqua" w:hAnsi="Book Antiqua"/>
          <w:sz w:val="24"/>
          <w:szCs w:val="24"/>
        </w:rPr>
        <w:t>and</w:t>
      </w:r>
      <w:r w:rsidRPr="00927E0F">
        <w:rPr>
          <w:rFonts w:ascii="Book Antiqua" w:hAnsi="Book Antiqua"/>
          <w:sz w:val="24"/>
          <w:szCs w:val="24"/>
        </w:rPr>
        <w:t xml:space="preserve"> your choice of freshly brewed tea or coffee</w:t>
      </w:r>
      <w:r w:rsidR="000A7A1B">
        <w:rPr>
          <w:rFonts w:ascii="Book Antiqua" w:hAnsi="Book Antiqua"/>
          <w:sz w:val="24"/>
          <w:szCs w:val="24"/>
        </w:rPr>
        <w:t>.</w:t>
      </w:r>
    </w:p>
    <w:p w14:paraId="3EC167F8" w14:textId="4569872C" w:rsidR="00E04481" w:rsidRPr="000505E8" w:rsidRDefault="00E04481" w:rsidP="00E04481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Quintessential or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Savoury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Afternoon Tea </w:t>
      </w:r>
      <w:r w:rsidRPr="006236E6">
        <w:rPr>
          <w:rFonts w:ascii="Book Antiqua" w:hAnsi="Book Antiqua"/>
          <w:color w:val="00B050"/>
        </w:rPr>
        <w:t>Pre-booking only</w:t>
      </w:r>
      <w:r w:rsidRPr="00183D43">
        <w:rPr>
          <w:rFonts w:ascii="Book Antiqua" w:hAnsi="Book Antiqua"/>
          <w:b/>
          <w:bCs/>
          <w:color w:val="FF0000"/>
          <w:sz w:val="28"/>
          <w:szCs w:val="28"/>
        </w:rPr>
        <w:tab/>
      </w:r>
      <w:r w:rsidRPr="000505E8">
        <w:rPr>
          <w:rFonts w:ascii="Book Antiqua" w:hAnsi="Book Antiqua"/>
          <w:b/>
          <w:bCs/>
          <w:sz w:val="28"/>
          <w:szCs w:val="28"/>
        </w:rPr>
        <w:t>£2</w:t>
      </w:r>
      <w:r w:rsidR="00CA2CB9">
        <w:rPr>
          <w:rFonts w:ascii="Book Antiqua" w:hAnsi="Book Antiqua"/>
          <w:b/>
          <w:bCs/>
          <w:sz w:val="28"/>
          <w:szCs w:val="28"/>
        </w:rPr>
        <w:t>4</w:t>
      </w:r>
      <w:r w:rsidRPr="000505E8">
        <w:rPr>
          <w:rFonts w:ascii="Book Antiqua" w:hAnsi="Book Antiqua"/>
          <w:b/>
          <w:bCs/>
          <w:sz w:val="28"/>
          <w:szCs w:val="28"/>
        </w:rPr>
        <w:t>.95</w:t>
      </w:r>
    </w:p>
    <w:p w14:paraId="1CBE66C5" w14:textId="17891411" w:rsidR="00E04481" w:rsidRDefault="00E04481" w:rsidP="00E04481">
      <w:pPr>
        <w:rPr>
          <w:rFonts w:ascii="Book Antiqua" w:hAnsi="Book Antiqua"/>
          <w:b/>
          <w:bCs/>
          <w:sz w:val="28"/>
          <w:szCs w:val="28"/>
        </w:rPr>
      </w:pPr>
      <w:bookmarkStart w:id="2" w:name="_Hlk156980201"/>
      <w:r w:rsidRPr="000505E8">
        <w:rPr>
          <w:rFonts w:ascii="Book Antiqua" w:hAnsi="Book Antiqua"/>
          <w:b/>
          <w:bCs/>
          <w:sz w:val="28"/>
          <w:szCs w:val="28"/>
        </w:rPr>
        <w:t>Luxury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0505E8">
        <w:rPr>
          <w:rFonts w:ascii="Book Antiqua" w:hAnsi="Book Antiqua"/>
          <w:b/>
          <w:bCs/>
          <w:sz w:val="28"/>
          <w:szCs w:val="28"/>
        </w:rPr>
        <w:t xml:space="preserve">Afternoon Tea </w:t>
      </w:r>
      <w:r w:rsidRPr="006236E6">
        <w:rPr>
          <w:rFonts w:ascii="Book Antiqua" w:hAnsi="Book Antiqua"/>
          <w:color w:val="00B050"/>
        </w:rPr>
        <w:t>Pre-booking only</w:t>
      </w:r>
      <w:r w:rsidRPr="00FB3464">
        <w:rPr>
          <w:rFonts w:ascii="Book Antiqua" w:hAnsi="Book Antiqua"/>
          <w:i/>
          <w:iCs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 w:rsidRPr="000505E8">
        <w:rPr>
          <w:rFonts w:ascii="Book Antiqua" w:hAnsi="Book Antiqua"/>
          <w:b/>
          <w:bCs/>
          <w:sz w:val="28"/>
          <w:szCs w:val="28"/>
        </w:rPr>
        <w:t>£2</w:t>
      </w:r>
      <w:r w:rsidR="00CA2CB9">
        <w:rPr>
          <w:rFonts w:ascii="Book Antiqua" w:hAnsi="Book Antiqua"/>
          <w:b/>
          <w:bCs/>
          <w:sz w:val="28"/>
          <w:szCs w:val="28"/>
        </w:rPr>
        <w:t>9</w:t>
      </w:r>
      <w:r w:rsidRPr="000505E8">
        <w:rPr>
          <w:rFonts w:ascii="Book Antiqua" w:hAnsi="Book Antiqua"/>
          <w:b/>
          <w:bCs/>
          <w:sz w:val="28"/>
          <w:szCs w:val="28"/>
        </w:rPr>
        <w:t>.9</w:t>
      </w:r>
      <w:bookmarkEnd w:id="2"/>
      <w:r>
        <w:rPr>
          <w:rFonts w:ascii="Book Antiqua" w:hAnsi="Book Antiqua"/>
          <w:b/>
          <w:bCs/>
          <w:sz w:val="28"/>
          <w:szCs w:val="28"/>
        </w:rPr>
        <w:t>5</w:t>
      </w:r>
    </w:p>
    <w:p w14:paraId="16B6983C" w14:textId="77777777" w:rsidR="000A7A1B" w:rsidRDefault="00E04481" w:rsidP="00E04481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 w:rsidRPr="000A7A1B">
        <w:rPr>
          <w:rFonts w:ascii="Book Antiqua" w:hAnsi="Book Antiqua"/>
          <w:b/>
          <w:bCs/>
        </w:rPr>
        <w:t xml:space="preserve">  </w:t>
      </w:r>
    </w:p>
    <w:p w14:paraId="5CB61F24" w14:textId="6DB42840" w:rsidR="00F61D3B" w:rsidRPr="003A1A0D" w:rsidRDefault="000A7A1B" w:rsidP="000A7A1B">
      <w:pPr>
        <w:ind w:left="1440"/>
        <w:rPr>
          <w:rFonts w:ascii="Book Antiqua" w:hAnsi="Book Antiqua"/>
          <w:b/>
          <w:bCs/>
          <w:color w:val="7030A0"/>
        </w:rPr>
      </w:pPr>
      <w:r>
        <w:rPr>
          <w:rFonts w:ascii="Book Antiqua" w:hAnsi="Book Antiqua"/>
          <w:b/>
          <w:bCs/>
        </w:rPr>
        <w:t xml:space="preserve">     </w:t>
      </w:r>
      <w:r w:rsidR="00E04481" w:rsidRPr="003A1A0D">
        <w:rPr>
          <w:rFonts w:ascii="Book Antiqua" w:hAnsi="Book Antiqua"/>
          <w:b/>
          <w:bCs/>
          <w:color w:val="7030A0"/>
        </w:rPr>
        <w:t>Vegetarian, Vegan &amp; Gluten Free options</w:t>
      </w:r>
      <w:r w:rsidR="00D97237" w:rsidRPr="003A1A0D">
        <w:rPr>
          <w:rFonts w:ascii="Book Antiqua" w:hAnsi="Book Antiqua"/>
          <w:b/>
          <w:bCs/>
          <w:color w:val="7030A0"/>
        </w:rPr>
        <w:t xml:space="preserve"> are </w:t>
      </w:r>
      <w:r w:rsidR="003A1A0D" w:rsidRPr="003A1A0D">
        <w:rPr>
          <w:rFonts w:ascii="Book Antiqua" w:hAnsi="Book Antiqua"/>
          <w:b/>
          <w:bCs/>
          <w:color w:val="7030A0"/>
        </w:rPr>
        <w:t>a</w:t>
      </w:r>
      <w:r w:rsidR="00D97237" w:rsidRPr="003A1A0D">
        <w:rPr>
          <w:rFonts w:ascii="Book Antiqua" w:hAnsi="Book Antiqua"/>
          <w:b/>
          <w:bCs/>
          <w:color w:val="7030A0"/>
        </w:rPr>
        <w:t xml:space="preserve">vailable </w:t>
      </w:r>
    </w:p>
    <w:p w14:paraId="339054B3" w14:textId="73A16E54" w:rsidR="0023362B" w:rsidRDefault="00E04481" w:rsidP="00AA47A0">
      <w:pP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  <w:r w:rsidRPr="00B70C6C">
        <w:rPr>
          <w:rFonts w:ascii="Book Antiqua" w:eastAsiaTheme="minorHAnsi" w:hAnsi="Book Antiqua"/>
          <w:b/>
          <w:bCs/>
          <w:kern w:val="2"/>
          <w:sz w:val="24"/>
          <w:szCs w:val="24"/>
          <w:u w:val="single"/>
          <w:lang w:val="en-GB" w:eastAsia="en-US"/>
          <w14:ligatures w14:val="standardContextual"/>
        </w:rPr>
        <w:t xml:space="preserve">Quintessential </w:t>
      </w:r>
      <w:r w:rsidRPr="00B70C6C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-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bookmarkStart w:id="3" w:name="_Hlk198472564"/>
      <w:r w:rsidR="002C270C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F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inger </w:t>
      </w:r>
      <w:r w:rsidR="00456625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andwiches</w:t>
      </w:r>
      <w:r w:rsidR="0007724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:-</w:t>
      </w:r>
    </w:p>
    <w:bookmarkEnd w:id="3"/>
    <w:p w14:paraId="139E6293" w14:textId="5DCDE3E1" w:rsidR="00346671" w:rsidRPr="00346671" w:rsidRDefault="00AA47A0" w:rsidP="00346671">
      <w:pP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fillings :- Roast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b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eef &amp;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h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orseradish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m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ayo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h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oney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r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oast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h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am,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t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ruffl</w:t>
      </w:r>
      <w:r w:rsidR="00896A4D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ed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e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gg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m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ayo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nnaise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 &amp;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c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ress,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s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moked </w:t>
      </w:r>
      <w:r w:rsidR="00A7612F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s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almon</w:t>
      </w:r>
      <w:r w:rsidR="0036108D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 w:rsidR="00B21BEA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with </w:t>
      </w:r>
      <w:r w:rsidR="0036108D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c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ream cheese &amp; cucumber. (Subject to availability)</w:t>
      </w:r>
    </w:p>
    <w:p w14:paraId="215355AD" w14:textId="271D8902" w:rsidR="00E04481" w:rsidRDefault="002572BE" w:rsidP="00E04481">
      <w:pPr>
        <w:contextualSpacing/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M</w:t>
      </w:r>
      <w:r w:rsidR="00AF22A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ini quiche an</w:t>
      </w:r>
      <w:r w:rsidR="0007724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d mini </w:t>
      </w:r>
      <w:r w:rsidR="00346671" w:rsidRPr="00B21BE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sausage roll</w:t>
      </w:r>
      <w:r w:rsidR="00AF22A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="00A35BD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w</w:t>
      </w:r>
      <w:r w:rsidR="00F0192E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arm </w:t>
      </w:r>
      <w:r w:rsidR="00A35BD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fresh baked sultana</w:t>
      </w:r>
      <w:r w:rsidR="00E04481"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 w:rsidR="00A35BDA" w:rsidRPr="00A35BDA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(or plain)</w:t>
      </w:r>
      <w:r w:rsidR="00A35BD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s</w:t>
      </w:r>
      <w:r w:rsidR="00E04481"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cone</w:t>
      </w:r>
      <w:r w:rsidR="00A35BD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with b</w:t>
      </w:r>
      <w:r w:rsidR="00E04481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utter, </w:t>
      </w:r>
      <w:r w:rsidR="00A35BD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c</w:t>
      </w:r>
      <w:r w:rsidR="00E04481"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ream &amp; </w:t>
      </w:r>
      <w:r w:rsidR="00A35BD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j</w:t>
      </w:r>
      <w:r w:rsidR="00E04481"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am</w:t>
      </w:r>
      <w:r w:rsidR="00E04481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="00087C5E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selection of macaron</w:t>
      </w:r>
      <w:r w:rsidR="00AC605F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="00087C5E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miniature</w:t>
      </w:r>
      <w:r w:rsidR="00F0192E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 w:rsidR="00087C5E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c</w:t>
      </w:r>
      <w:r w:rsidR="00F0192E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ake</w:t>
      </w:r>
      <w:r w:rsidR="0015353F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="00E04481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,</w:t>
      </w:r>
      <w:r w:rsidR="00AC605F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petit fours and fruit</w:t>
      </w:r>
      <w:r w:rsidR="0015353F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with </w:t>
      </w:r>
      <w:r w:rsidR="00E04481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your choice of freshly brewed tea or coffee.</w:t>
      </w:r>
    </w:p>
    <w:p w14:paraId="150A8F57" w14:textId="77777777" w:rsidR="00E04481" w:rsidRDefault="00E04481" w:rsidP="00E04481">
      <w:pPr>
        <w:contextualSpacing/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</w:p>
    <w:p w14:paraId="5129A6A4" w14:textId="3BEA4C18" w:rsidR="006236E6" w:rsidRPr="000505E8" w:rsidRDefault="00E04481" w:rsidP="00E04481">
      <w:pP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  <w:r w:rsidRPr="00B70C6C">
        <w:rPr>
          <w:rFonts w:ascii="Book Antiqua" w:eastAsiaTheme="minorHAnsi" w:hAnsi="Book Antiqua"/>
          <w:b/>
          <w:bCs/>
          <w:kern w:val="2"/>
          <w:sz w:val="24"/>
          <w:szCs w:val="24"/>
          <w:u w:val="single"/>
          <w:lang w:val="en-GB" w:eastAsia="en-US"/>
          <w14:ligatures w14:val="standardContextual"/>
        </w:rPr>
        <w:t>Savo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u w:val="single"/>
          <w:lang w:val="en-GB" w:eastAsia="en-US"/>
          <w14:ligatures w14:val="standardContextual"/>
        </w:rPr>
        <w:t>u</w:t>
      </w:r>
      <w:r w:rsidRPr="00B70C6C">
        <w:rPr>
          <w:rFonts w:ascii="Book Antiqua" w:eastAsiaTheme="minorHAnsi" w:hAnsi="Book Antiqua"/>
          <w:b/>
          <w:bCs/>
          <w:kern w:val="2"/>
          <w:sz w:val="24"/>
          <w:szCs w:val="24"/>
          <w:u w:val="single"/>
          <w:lang w:val="en-GB" w:eastAsia="en-US"/>
          <w14:ligatures w14:val="standardContextual"/>
        </w:rPr>
        <w:t>ry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- </w:t>
      </w:r>
      <w:r w:rsidR="00AC7F10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F</w:t>
      </w:r>
      <w:r w:rsidR="00AC7F10"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inger </w:t>
      </w:r>
      <w:r w:rsidR="00AC7F10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="00AC7F10"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andwiches</w:t>
      </w:r>
      <w:r w:rsidR="00AC7F10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:-</w:t>
      </w:r>
    </w:p>
    <w:p w14:paraId="271532E6" w14:textId="69A9FAE3" w:rsidR="00C903D2" w:rsidRDefault="00C903D2" w:rsidP="00C903D2">
      <w:pP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fillings :- Roast beef &amp; horseradish mayo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honey roast ham, truffle</w:t>
      </w:r>
      <w:r w:rsidR="00896A4D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d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 egg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m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ayo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nnaise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 &amp; 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c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 xml:space="preserve">ress, </w:t>
      </w:r>
      <w:r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smoked salmon with c</w:t>
      </w: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ream cheese &amp; cucumber. (Subject to availability)</w:t>
      </w:r>
    </w:p>
    <w:p w14:paraId="7B4D9A75" w14:textId="7EF20E5A" w:rsidR="00E04481" w:rsidRDefault="00896A4D" w:rsidP="00E04481">
      <w:pP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Mini pork pie and</w:t>
      </w:r>
      <w:r w:rsidR="00647313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mini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quiche</w:t>
      </w:r>
      <w:r w:rsidR="00647313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served with onion chutney</w:t>
      </w:r>
      <w:r w:rsidR="00E04481"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="006236E6"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cotch egg</w:t>
      </w:r>
      <w:r w:rsidR="00E04481"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c</w:t>
      </w:r>
      <w:r w:rsidR="004C4EE0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heese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="004C4EE0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traws,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f</w:t>
      </w:r>
      <w:r w:rsidR="004C4EE0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resh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b</w:t>
      </w:r>
      <w:r w:rsidR="004C4EE0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aked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="006236E6"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ausage roll</w:t>
      </w:r>
      <w:r w:rsidR="00E04481"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="00491B6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w</w:t>
      </w:r>
      <w:r w:rsidR="00D3534F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arm </w:t>
      </w:r>
      <w:r w:rsidR="0007724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fresh baked </w:t>
      </w:r>
      <w:r w:rsidR="00491B6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sultana </w:t>
      </w:r>
      <w:r w:rsidR="00437A70" w:rsidRPr="00997CD3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(or plain</w:t>
      </w:r>
      <w:r w:rsidR="00A96BEC" w:rsidRPr="00997CD3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)</w:t>
      </w:r>
      <w:r w:rsidR="00D3534F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 w:rsidR="00491B6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="00D3534F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cone</w:t>
      </w:r>
      <w:r w:rsidR="00A96BEC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with b</w:t>
      </w:r>
      <w:r w:rsidR="00D3534F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utter</w:t>
      </w:r>
      <w:r w:rsidR="00E04481"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,</w:t>
      </w:r>
      <w:r w:rsidR="00A96BEC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cream</w:t>
      </w:r>
      <w:r w:rsidR="00A7382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,</w:t>
      </w:r>
      <w:r w:rsidR="00647313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jam</w:t>
      </w:r>
      <w:r w:rsidR="00426563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and </w:t>
      </w:r>
      <w:r w:rsidR="00A7382A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fresh </w:t>
      </w:r>
      <w:r w:rsidR="00930B9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fruit, </w:t>
      </w:r>
      <w:r w:rsidR="00930B9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with your choice of freshly brewed tea or coffee.</w:t>
      </w:r>
    </w:p>
    <w:p w14:paraId="4B54F052" w14:textId="77777777" w:rsidR="00930B96" w:rsidRPr="00930B96" w:rsidRDefault="00930B96" w:rsidP="00E04481">
      <w:pPr>
        <w:rPr>
          <w:rFonts w:ascii="Book Antiqua" w:eastAsiaTheme="minorHAnsi" w:hAnsi="Book Antiqua"/>
          <w:kern w:val="2"/>
          <w:lang w:val="en-GB" w:eastAsia="en-US"/>
          <w14:ligatures w14:val="standardContextual"/>
        </w:rPr>
      </w:pPr>
    </w:p>
    <w:p w14:paraId="6B2B8259" w14:textId="7F4BBB55" w:rsidR="00E04481" w:rsidRDefault="00E04481" w:rsidP="00E04481">
      <w:pPr>
        <w:contextualSpacing/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**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Luxury </w:t>
      </w:r>
      <w:r w:rsidR="00D97237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Afternoon 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Tea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s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are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 accompanied with 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a glass of 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Renishaw Hall Award-Winning </w:t>
      </w:r>
      <w:r w:rsidR="00D97237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wine</w:t>
      </w:r>
      <w:r w:rsidRPr="00C02D3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.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 **</w:t>
      </w:r>
    </w:p>
    <w:p w14:paraId="7F34764E" w14:textId="77777777" w:rsidR="00E04481" w:rsidRPr="006236E6" w:rsidRDefault="00E04481" w:rsidP="00E04481">
      <w:pPr>
        <w:contextualSpacing/>
        <w:rPr>
          <w:rFonts w:ascii="Book Antiqua" w:eastAsiaTheme="minorHAnsi" w:hAnsi="Book Antiqua"/>
          <w:b/>
          <w:bCs/>
          <w:color w:val="00B050"/>
          <w:kern w:val="2"/>
          <w:sz w:val="24"/>
          <w:szCs w:val="24"/>
          <w:lang w:val="en-GB" w:eastAsia="en-US"/>
          <w14:ligatures w14:val="standardContextual"/>
        </w:rPr>
      </w:pPr>
    </w:p>
    <w:p w14:paraId="1AAB96C8" w14:textId="1FDED834" w:rsidR="00E04481" w:rsidRPr="006236E6" w:rsidRDefault="00E04481" w:rsidP="00E04481">
      <w:pPr>
        <w:rPr>
          <w:rFonts w:ascii="Book Antiqua" w:hAnsi="Book Antiqua"/>
          <w:b/>
          <w:bCs/>
          <w:i/>
          <w:iCs/>
          <w:color w:val="00B050"/>
          <w:sz w:val="22"/>
          <w:szCs w:val="22"/>
        </w:rPr>
      </w:pPr>
      <w:r w:rsidRPr="006236E6">
        <w:rPr>
          <w:rFonts w:ascii="Book Antiqua" w:hAnsi="Book Antiqua"/>
          <w:b/>
          <w:bCs/>
          <w:i/>
          <w:iCs/>
          <w:color w:val="00B050"/>
          <w:sz w:val="22"/>
          <w:szCs w:val="22"/>
        </w:rPr>
        <w:t xml:space="preserve"> </w:t>
      </w:r>
      <w:r w:rsidR="00930B96">
        <w:rPr>
          <w:rFonts w:ascii="Book Antiqua" w:hAnsi="Book Antiqua"/>
          <w:b/>
          <w:bCs/>
          <w:i/>
          <w:iCs/>
          <w:color w:val="00B050"/>
          <w:sz w:val="22"/>
          <w:szCs w:val="22"/>
        </w:rPr>
        <w:t xml:space="preserve">       </w:t>
      </w:r>
      <w:r w:rsidRPr="006236E6">
        <w:rPr>
          <w:rFonts w:ascii="Book Antiqua" w:hAnsi="Book Antiqua"/>
          <w:b/>
          <w:bCs/>
          <w:i/>
          <w:iCs/>
          <w:color w:val="00B050"/>
          <w:sz w:val="22"/>
          <w:szCs w:val="22"/>
        </w:rPr>
        <w:t xml:space="preserve">  Afternoon Tea</w:t>
      </w:r>
      <w:r w:rsidR="00930B96">
        <w:rPr>
          <w:rFonts w:ascii="Book Antiqua" w:hAnsi="Book Antiqua"/>
          <w:b/>
          <w:bCs/>
          <w:i/>
          <w:iCs/>
          <w:color w:val="00B050"/>
          <w:sz w:val="22"/>
          <w:szCs w:val="22"/>
        </w:rPr>
        <w:t xml:space="preserve"> </w:t>
      </w:r>
      <w:r w:rsidRPr="006236E6">
        <w:rPr>
          <w:rFonts w:ascii="Book Antiqua" w:hAnsi="Book Antiqua"/>
          <w:b/>
          <w:bCs/>
          <w:i/>
          <w:iCs/>
          <w:color w:val="00B050"/>
          <w:sz w:val="22"/>
          <w:szCs w:val="22"/>
        </w:rPr>
        <w:t xml:space="preserve">Gift Vouchers are available to purchase on the Website </w:t>
      </w:r>
    </w:p>
    <w:p w14:paraId="43C447A7" w14:textId="77777777" w:rsidR="00E04481" w:rsidRDefault="00E04481" w:rsidP="00E04481">
      <w:pPr>
        <w:jc w:val="center"/>
        <w:rPr>
          <w:rFonts w:ascii="Zachery" w:hAnsi="Zachery"/>
          <w:sz w:val="28"/>
          <w:szCs w:val="28"/>
          <w:lang w:val="en-GB" w:eastAsia="en-US"/>
        </w:rPr>
      </w:pPr>
      <w:r>
        <w:rPr>
          <w:rFonts w:ascii="Zachery" w:hAnsi="Zachery"/>
          <w:noProof/>
          <w:sz w:val="28"/>
          <w:szCs w:val="28"/>
          <w:lang w:eastAsia="en-GB"/>
        </w:rPr>
        <w:lastRenderedPageBreak/>
        <w:drawing>
          <wp:inline distT="0" distB="0" distL="0" distR="0" wp14:anchorId="20B45EBB" wp14:editId="42A2E0E8">
            <wp:extent cx="1554480" cy="1280160"/>
            <wp:effectExtent l="0" t="0" r="762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B911" w14:textId="77777777" w:rsidR="00E04481" w:rsidRDefault="00E04481" w:rsidP="00E04481">
      <w:pPr>
        <w:tabs>
          <w:tab w:val="left" w:pos="1410"/>
        </w:tabs>
        <w:rPr>
          <w:rFonts w:ascii="Book Antiqua" w:hAnsi="Book Antiqua"/>
          <w:b/>
          <w:sz w:val="56"/>
          <w:szCs w:val="56"/>
        </w:rPr>
      </w:pPr>
      <w:bookmarkStart w:id="4" w:name="_Hlk45199516"/>
      <w:r>
        <w:rPr>
          <w:rFonts w:ascii="Zachery" w:hAnsi="Zachery"/>
          <w:b/>
          <w:sz w:val="28"/>
          <w:szCs w:val="28"/>
        </w:rPr>
        <w:tab/>
      </w:r>
      <w:r>
        <w:rPr>
          <w:rFonts w:ascii="Zachery" w:hAnsi="Zachery"/>
          <w:b/>
          <w:sz w:val="28"/>
          <w:szCs w:val="28"/>
        </w:rPr>
        <w:tab/>
      </w:r>
      <w:r>
        <w:rPr>
          <w:rFonts w:ascii="Zachery" w:hAnsi="Zachery"/>
          <w:b/>
          <w:sz w:val="28"/>
          <w:szCs w:val="28"/>
        </w:rPr>
        <w:tab/>
        <w:t xml:space="preserve">    </w:t>
      </w:r>
      <w:r>
        <w:rPr>
          <w:rFonts w:ascii="Book Antiqua" w:hAnsi="Book Antiqua"/>
          <w:b/>
          <w:sz w:val="56"/>
          <w:szCs w:val="56"/>
        </w:rPr>
        <w:t>Drinks Menu</w:t>
      </w:r>
    </w:p>
    <w:p w14:paraId="2FB1B47E" w14:textId="2DF0F307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Specialty Tea’s</w:t>
      </w:r>
      <w:r w:rsidR="006236E6">
        <w:rPr>
          <w:rFonts w:ascii="Book Antiqua" w:hAnsi="Book Antiqua"/>
          <w:sz w:val="28"/>
          <w:szCs w:val="28"/>
        </w:rPr>
        <w:tab/>
      </w:r>
      <w:r w:rsidR="006236E6">
        <w:rPr>
          <w:rFonts w:ascii="Book Antiqua" w:hAnsi="Book Antiqua"/>
          <w:sz w:val="28"/>
          <w:szCs w:val="28"/>
        </w:rPr>
        <w:tab/>
      </w:r>
      <w:r w:rsidR="006236E6">
        <w:rPr>
          <w:rFonts w:ascii="Book Antiqua" w:hAnsi="Book Antiqua"/>
          <w:sz w:val="28"/>
          <w:szCs w:val="28"/>
        </w:rPr>
        <w:tab/>
      </w:r>
      <w:r w:rsidR="006236E6">
        <w:rPr>
          <w:rFonts w:ascii="Book Antiqua" w:hAnsi="Book Antiqua"/>
          <w:sz w:val="28"/>
          <w:szCs w:val="28"/>
        </w:rPr>
        <w:tab/>
      </w:r>
      <w:r w:rsidR="006236E6">
        <w:rPr>
          <w:rFonts w:ascii="Book Antiqua" w:hAnsi="Book Antiqua"/>
          <w:sz w:val="28"/>
          <w:szCs w:val="28"/>
        </w:rPr>
        <w:tab/>
      </w:r>
      <w:r w:rsidR="006236E6">
        <w:rPr>
          <w:rFonts w:ascii="Book Antiqua" w:hAnsi="Book Antiqua"/>
          <w:sz w:val="28"/>
          <w:szCs w:val="28"/>
        </w:rPr>
        <w:tab/>
      </w:r>
      <w:r w:rsidR="006236E6">
        <w:rPr>
          <w:rFonts w:ascii="Book Antiqua" w:hAnsi="Book Antiqua"/>
          <w:sz w:val="28"/>
          <w:szCs w:val="28"/>
        </w:rPr>
        <w:tab/>
      </w:r>
      <w:r w:rsidR="006236E6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 w:cs="Cambria"/>
          <w:sz w:val="24"/>
          <w:szCs w:val="24"/>
        </w:rPr>
        <w:t>£</w:t>
      </w:r>
      <w:r>
        <w:rPr>
          <w:rFonts w:ascii="Book Antiqua" w:hAnsi="Book Antiqua"/>
          <w:sz w:val="24"/>
          <w:szCs w:val="24"/>
        </w:rPr>
        <w:t>3.00</w:t>
      </w:r>
    </w:p>
    <w:p w14:paraId="4F660E27" w14:textId="77777777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4"/>
          <w:szCs w:val="24"/>
        </w:rPr>
      </w:pPr>
    </w:p>
    <w:p w14:paraId="1939D9D8" w14:textId="77777777" w:rsidR="00E04481" w:rsidRDefault="00E04481" w:rsidP="00E04481">
      <w:pPr>
        <w:spacing w:after="0"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English Breakfast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Sapphire Earl Grey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Egyptian Mint</w:t>
      </w:r>
    </w:p>
    <w:p w14:paraId="5B66E79E" w14:textId="77777777" w:rsidR="00E04481" w:rsidRDefault="00E04481" w:rsidP="00E04481">
      <w:pPr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Decaffeinated Ceylon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proofErr w:type="spellStart"/>
      <w:r>
        <w:rPr>
          <w:rFonts w:ascii="Book Antiqua" w:hAnsi="Book Antiqua"/>
          <w:sz w:val="22"/>
          <w:szCs w:val="22"/>
        </w:rPr>
        <w:t>Dragonwell</w:t>
      </w:r>
      <w:proofErr w:type="spellEnd"/>
      <w:r>
        <w:rPr>
          <w:rFonts w:ascii="Book Antiqua" w:hAnsi="Book Antiqua"/>
          <w:sz w:val="22"/>
          <w:szCs w:val="22"/>
        </w:rPr>
        <w:t xml:space="preserve"> Green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Persian Pomegranate</w:t>
      </w:r>
    </w:p>
    <w:p w14:paraId="15D0826D" w14:textId="77777777" w:rsidR="00E04481" w:rsidRDefault="00E04481" w:rsidP="00E04481">
      <w:pPr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White Pear and Ginger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14:paraId="7B2843E5" w14:textId="77777777" w:rsidR="00E04481" w:rsidRDefault="00E04481" w:rsidP="00E04481">
      <w:pPr>
        <w:tabs>
          <w:tab w:val="left" w:pos="1410"/>
        </w:tabs>
        <w:spacing w:after="0" w:line="360" w:lineRule="auto"/>
        <w:rPr>
          <w:rFonts w:ascii="Book Antiqua" w:hAnsi="Book Antiqua"/>
          <w:sz w:val="24"/>
          <w:szCs w:val="24"/>
        </w:rPr>
      </w:pPr>
    </w:p>
    <w:p w14:paraId="52C1A027" w14:textId="77777777" w:rsidR="00E04481" w:rsidRDefault="00E04481" w:rsidP="00E04481">
      <w:pPr>
        <w:tabs>
          <w:tab w:val="left" w:pos="141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Coffee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14:paraId="6929CAA9" w14:textId="77777777" w:rsidR="00E04481" w:rsidRDefault="00E04481" w:rsidP="00E04481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Americano &amp; Espresso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£3.25</w:t>
      </w:r>
    </w:p>
    <w:p w14:paraId="0350B514" w14:textId="77777777" w:rsidR="00E04481" w:rsidRDefault="00E04481" w:rsidP="00E04481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Cappuccino, Latte, Flat White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£3.50</w:t>
      </w:r>
    </w:p>
    <w:p w14:paraId="4A3F6129" w14:textId="77777777" w:rsidR="00E04481" w:rsidRDefault="00E04481" w:rsidP="00E04481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Babycino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2.50</w:t>
      </w:r>
    </w:p>
    <w:p w14:paraId="36A5352C" w14:textId="4F4459CB" w:rsidR="00E04481" w:rsidRDefault="00E04481" w:rsidP="003A1A0D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Flavored Syrups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50p</w:t>
      </w:r>
    </w:p>
    <w:p w14:paraId="7FE5793F" w14:textId="77777777" w:rsidR="003A1A0D" w:rsidRDefault="003A1A0D" w:rsidP="003A1A0D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</w:p>
    <w:p w14:paraId="7AF5B452" w14:textId="77777777" w:rsidR="00E04481" w:rsidRDefault="00E04481" w:rsidP="00E04481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Hot Chocolate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 xml:space="preserve">3.50 </w:t>
      </w:r>
    </w:p>
    <w:p w14:paraId="3F1397BD" w14:textId="77777777" w:rsidR="00E04481" w:rsidRDefault="00E04481" w:rsidP="00E04481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Childs Hot Choc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2.00</w:t>
      </w:r>
      <w:r>
        <w:rPr>
          <w:rFonts w:ascii="Book Antiqua" w:hAnsi="Book Antiqua"/>
          <w:sz w:val="22"/>
          <w:szCs w:val="22"/>
        </w:rPr>
        <w:tab/>
      </w:r>
    </w:p>
    <w:p w14:paraId="6DB10181" w14:textId="77777777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Still and Sparkling Bottled Water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£2.00</w:t>
      </w:r>
    </w:p>
    <w:p w14:paraId="3A939585" w14:textId="77777777" w:rsidR="00E04481" w:rsidRDefault="00E04481" w:rsidP="00E04481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Belvoir Presse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2.75</w:t>
      </w:r>
    </w:p>
    <w:p w14:paraId="4ADBD945" w14:textId="77777777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(Elderflower, Ginger Beer, Raspberry Lemonade)</w:t>
      </w:r>
      <w:r>
        <w:rPr>
          <w:rFonts w:ascii="Book Antiqua" w:hAnsi="Book Antiqua"/>
          <w:i/>
          <w:iCs/>
          <w:sz w:val="22"/>
          <w:szCs w:val="22"/>
        </w:rPr>
        <w:tab/>
      </w:r>
      <w:r>
        <w:rPr>
          <w:rFonts w:ascii="Book Antiqua" w:hAnsi="Book Antiqua"/>
          <w:i/>
          <w:iCs/>
          <w:sz w:val="22"/>
          <w:szCs w:val="22"/>
        </w:rPr>
        <w:tab/>
      </w:r>
      <w:r>
        <w:rPr>
          <w:rFonts w:ascii="Book Antiqua" w:hAnsi="Book Antiqua"/>
          <w:i/>
          <w:iCs/>
          <w:sz w:val="22"/>
          <w:szCs w:val="22"/>
        </w:rPr>
        <w:tab/>
      </w:r>
    </w:p>
    <w:p w14:paraId="6F2B109E" w14:textId="77777777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Coke, Diet Coke, Sprite, Fanta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£2.00</w:t>
      </w:r>
    </w:p>
    <w:p w14:paraId="62297475" w14:textId="77777777" w:rsidR="00E04481" w:rsidRPr="00FD4CB0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Fruit shoot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£1.75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</w:t>
      </w:r>
    </w:p>
    <w:p w14:paraId="6B659E78" w14:textId="61DB02C9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Renishaw Hall </w:t>
      </w:r>
      <w:r w:rsidR="005C78A0">
        <w:rPr>
          <w:rFonts w:ascii="Book Antiqua" w:hAnsi="Book Antiqua"/>
          <w:b/>
          <w:sz w:val="28"/>
          <w:szCs w:val="28"/>
        </w:rPr>
        <w:t xml:space="preserve">Award Winning </w:t>
      </w:r>
      <w:r>
        <w:rPr>
          <w:rFonts w:ascii="Book Antiqua" w:hAnsi="Book Antiqua"/>
          <w:b/>
          <w:sz w:val="28"/>
          <w:szCs w:val="28"/>
        </w:rPr>
        <w:t>Wine</w:t>
      </w:r>
      <w:r w:rsidR="005C78A0">
        <w:rPr>
          <w:rFonts w:ascii="Book Antiqua" w:hAnsi="Book Antiqua"/>
          <w:b/>
          <w:sz w:val="28"/>
          <w:szCs w:val="28"/>
        </w:rPr>
        <w:t xml:space="preserve"> (makes a great gift too!)</w:t>
      </w:r>
    </w:p>
    <w:p w14:paraId="347D4600" w14:textId="5571250C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White Wine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1</w:t>
      </w:r>
      <w:r w:rsidR="009922D4">
        <w:rPr>
          <w:rFonts w:ascii="Book Antiqua" w:hAnsi="Book Antiqua"/>
          <w:sz w:val="22"/>
          <w:szCs w:val="22"/>
        </w:rPr>
        <w:t>7.99</w:t>
      </w:r>
      <w:r>
        <w:rPr>
          <w:rFonts w:ascii="Book Antiqua" w:hAnsi="Book Antiqua"/>
          <w:sz w:val="22"/>
          <w:szCs w:val="22"/>
        </w:rPr>
        <w:t>/bottle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4.95 /</w:t>
      </w:r>
      <w:r>
        <w:rPr>
          <w:rFonts w:ascii="Book Antiqua" w:hAnsi="Book Antiqua"/>
          <w:i/>
          <w:sz w:val="22"/>
          <w:szCs w:val="22"/>
        </w:rPr>
        <w:t>1</w:t>
      </w:r>
      <w:r w:rsidR="004D6D04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 </w:t>
      </w:r>
      <w:r>
        <w:rPr>
          <w:rFonts w:ascii="Book Antiqua" w:hAnsi="Book Antiqua"/>
          <w:iCs/>
          <w:sz w:val="22"/>
          <w:szCs w:val="22"/>
        </w:rPr>
        <w:t>£6.45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="004D6D04">
        <w:rPr>
          <w:rFonts w:ascii="Book Antiqua" w:hAnsi="Book Antiqua"/>
          <w:i/>
          <w:sz w:val="22"/>
          <w:szCs w:val="22"/>
        </w:rPr>
        <w:t>175</w:t>
      </w:r>
      <w:r>
        <w:rPr>
          <w:rFonts w:ascii="Book Antiqua" w:hAnsi="Book Antiqua"/>
          <w:i/>
          <w:sz w:val="22"/>
          <w:szCs w:val="22"/>
        </w:rPr>
        <w:t>ml</w:t>
      </w:r>
    </w:p>
    <w:p w14:paraId="44F330C3" w14:textId="4FF1BCD2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Rose Wine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1</w:t>
      </w:r>
      <w:r w:rsidR="002121D3">
        <w:rPr>
          <w:rFonts w:ascii="Book Antiqua" w:hAnsi="Book Antiqua"/>
          <w:sz w:val="22"/>
          <w:szCs w:val="22"/>
        </w:rPr>
        <w:t>7.99</w:t>
      </w:r>
      <w:r>
        <w:rPr>
          <w:rFonts w:ascii="Book Antiqua" w:hAnsi="Book Antiqua"/>
          <w:sz w:val="22"/>
          <w:szCs w:val="22"/>
        </w:rPr>
        <w:t>/bottle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4.95 /</w:t>
      </w:r>
      <w:r>
        <w:rPr>
          <w:rFonts w:ascii="Book Antiqua" w:hAnsi="Book Antiqua"/>
          <w:i/>
          <w:sz w:val="22"/>
          <w:szCs w:val="22"/>
        </w:rPr>
        <w:t>1</w:t>
      </w:r>
      <w:r w:rsidR="004D6D04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</w:t>
      </w:r>
      <w:r>
        <w:rPr>
          <w:rFonts w:ascii="Book Antiqua" w:hAnsi="Book Antiqua"/>
          <w:iCs/>
          <w:sz w:val="22"/>
          <w:szCs w:val="22"/>
        </w:rPr>
        <w:t xml:space="preserve"> £6.45 </w:t>
      </w:r>
      <w:r w:rsidR="004D6D04">
        <w:rPr>
          <w:rFonts w:ascii="Book Antiqua" w:hAnsi="Book Antiqua"/>
          <w:i/>
          <w:sz w:val="22"/>
          <w:szCs w:val="22"/>
        </w:rPr>
        <w:t>175</w:t>
      </w:r>
      <w:r>
        <w:rPr>
          <w:rFonts w:ascii="Book Antiqua" w:hAnsi="Book Antiqua"/>
          <w:i/>
          <w:sz w:val="22"/>
          <w:szCs w:val="22"/>
        </w:rPr>
        <w:t>ml</w:t>
      </w:r>
    </w:p>
    <w:p w14:paraId="40A27C9C" w14:textId="6A0B89B2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Red Wine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£2</w:t>
      </w:r>
      <w:r w:rsidR="002121D3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.00/bottle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bookmarkStart w:id="5" w:name="_Hlk95510237"/>
      <w:r>
        <w:rPr>
          <w:rFonts w:ascii="Book Antiqua" w:hAnsi="Book Antiqua"/>
          <w:sz w:val="22"/>
          <w:szCs w:val="22"/>
        </w:rPr>
        <w:tab/>
        <w:t>£5.95 /</w:t>
      </w:r>
      <w:r>
        <w:rPr>
          <w:rFonts w:ascii="Book Antiqua" w:hAnsi="Book Antiqua"/>
          <w:i/>
          <w:sz w:val="22"/>
          <w:szCs w:val="22"/>
        </w:rPr>
        <w:t>1</w:t>
      </w:r>
      <w:r w:rsidR="004D6D04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 </w:t>
      </w:r>
      <w:bookmarkEnd w:id="5"/>
      <w:r>
        <w:rPr>
          <w:rFonts w:ascii="Book Antiqua" w:hAnsi="Book Antiqua"/>
          <w:sz w:val="22"/>
          <w:szCs w:val="22"/>
        </w:rPr>
        <w:t>£7.45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 w:rsidR="004D6D04">
        <w:rPr>
          <w:rFonts w:ascii="Book Antiqua" w:hAnsi="Book Antiqua"/>
          <w:i/>
          <w:iCs/>
          <w:sz w:val="22"/>
          <w:szCs w:val="22"/>
        </w:rPr>
        <w:t>175</w:t>
      </w:r>
      <w:r>
        <w:rPr>
          <w:rFonts w:ascii="Book Antiqua" w:hAnsi="Book Antiqua"/>
          <w:i/>
          <w:iCs/>
          <w:sz w:val="22"/>
          <w:szCs w:val="22"/>
        </w:rPr>
        <w:t>ml</w:t>
      </w:r>
    </w:p>
    <w:p w14:paraId="3493495C" w14:textId="662ABFC5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Sparkling White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 w:rsidR="002121D3">
        <w:rPr>
          <w:rFonts w:ascii="Book Antiqua" w:hAnsi="Book Antiqua"/>
          <w:sz w:val="22"/>
          <w:szCs w:val="22"/>
        </w:rPr>
        <w:t>33.00</w:t>
      </w:r>
      <w:r>
        <w:rPr>
          <w:rFonts w:ascii="Book Antiqua" w:hAnsi="Book Antiqua"/>
          <w:sz w:val="22"/>
          <w:szCs w:val="22"/>
        </w:rPr>
        <w:t>/bottle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£6.95 /</w:t>
      </w:r>
      <w:r>
        <w:rPr>
          <w:rFonts w:ascii="Book Antiqua" w:hAnsi="Book Antiqua"/>
          <w:i/>
          <w:sz w:val="22"/>
          <w:szCs w:val="22"/>
        </w:rPr>
        <w:t>1</w:t>
      </w:r>
      <w:r w:rsidR="004D6D04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 £9.45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 w:rsidR="004D6D04">
        <w:rPr>
          <w:rFonts w:ascii="Book Antiqua" w:hAnsi="Book Antiqua"/>
          <w:i/>
          <w:iCs/>
          <w:sz w:val="22"/>
          <w:szCs w:val="22"/>
        </w:rPr>
        <w:t>175</w:t>
      </w:r>
      <w:r>
        <w:rPr>
          <w:rFonts w:ascii="Book Antiqua" w:hAnsi="Book Antiqua"/>
          <w:i/>
          <w:iCs/>
          <w:sz w:val="22"/>
          <w:szCs w:val="22"/>
        </w:rPr>
        <w:t>ml</w:t>
      </w:r>
    </w:p>
    <w:p w14:paraId="11721C5A" w14:textId="129D2052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Sparkling Rose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 w:rsidR="002121D3">
        <w:rPr>
          <w:rFonts w:ascii="Book Antiqua" w:hAnsi="Book Antiqua"/>
          <w:sz w:val="22"/>
          <w:szCs w:val="22"/>
        </w:rPr>
        <w:t>33.00</w:t>
      </w:r>
      <w:r>
        <w:rPr>
          <w:rFonts w:ascii="Book Antiqua" w:hAnsi="Book Antiqua"/>
          <w:sz w:val="22"/>
          <w:szCs w:val="22"/>
        </w:rPr>
        <w:t>/bottle</w:t>
      </w:r>
      <w:bookmarkEnd w:id="4"/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£6.95 /</w:t>
      </w:r>
      <w:r>
        <w:rPr>
          <w:rFonts w:ascii="Book Antiqua" w:hAnsi="Book Antiqua"/>
          <w:i/>
          <w:sz w:val="22"/>
          <w:szCs w:val="22"/>
        </w:rPr>
        <w:t>1</w:t>
      </w:r>
      <w:r w:rsidR="004D6D04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£9.45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 w:rsidR="004D6D04">
        <w:rPr>
          <w:rFonts w:ascii="Book Antiqua" w:hAnsi="Book Antiqua"/>
          <w:i/>
          <w:iCs/>
          <w:sz w:val="22"/>
          <w:szCs w:val="22"/>
        </w:rPr>
        <w:t>175</w:t>
      </w:r>
      <w:r>
        <w:rPr>
          <w:rFonts w:ascii="Book Antiqua" w:hAnsi="Book Antiqua"/>
          <w:i/>
          <w:iCs/>
          <w:sz w:val="22"/>
          <w:szCs w:val="22"/>
        </w:rPr>
        <w:t>ml</w:t>
      </w:r>
    </w:p>
    <w:p w14:paraId="61B65893" w14:textId="77777777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</w:p>
    <w:p w14:paraId="2B70DBDE" w14:textId="77777777" w:rsidR="00E04481" w:rsidRDefault="00E04481" w:rsidP="00E04481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Even Cider – Renishaw apples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£3.75</w:t>
      </w:r>
    </w:p>
    <w:p w14:paraId="7874EA39" w14:textId="43FF80D3" w:rsidR="00DC7F5A" w:rsidRPr="00E824C3" w:rsidRDefault="00E04481" w:rsidP="00E824C3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Farmers Blonde Pale Ale </w:t>
      </w:r>
      <w:r>
        <w:rPr>
          <w:rFonts w:ascii="Book Antiqua" w:hAnsi="Book Antiqua"/>
          <w:i/>
          <w:iCs/>
          <w:sz w:val="22"/>
          <w:szCs w:val="22"/>
        </w:rPr>
        <w:t xml:space="preserve">(citrus &amp; summer fruit aromas)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£4.95</w:t>
      </w:r>
    </w:p>
    <w:sectPr w:rsidR="00DC7F5A" w:rsidRPr="00E824C3" w:rsidSect="000011F8">
      <w:pgSz w:w="11906" w:h="16838"/>
      <w:pgMar w:top="1440" w:right="1800" w:bottom="1440" w:left="18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cher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1878"/>
    <w:multiLevelType w:val="hybridMultilevel"/>
    <w:tmpl w:val="BFACC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E4AC2"/>
    <w:multiLevelType w:val="hybridMultilevel"/>
    <w:tmpl w:val="614E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677DE"/>
    <w:multiLevelType w:val="hybridMultilevel"/>
    <w:tmpl w:val="96AE3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2832915">
    <w:abstractNumId w:val="0"/>
  </w:num>
  <w:num w:numId="2" w16cid:durableId="1994214093">
    <w:abstractNumId w:val="1"/>
  </w:num>
  <w:num w:numId="3" w16cid:durableId="174537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CD"/>
    <w:rsid w:val="000011F8"/>
    <w:rsid w:val="00006BDA"/>
    <w:rsid w:val="000715F4"/>
    <w:rsid w:val="00077248"/>
    <w:rsid w:val="00087C5E"/>
    <w:rsid w:val="000A214D"/>
    <w:rsid w:val="000A7A1B"/>
    <w:rsid w:val="000E797A"/>
    <w:rsid w:val="000F7A37"/>
    <w:rsid w:val="001376CD"/>
    <w:rsid w:val="0015353F"/>
    <w:rsid w:val="001833C1"/>
    <w:rsid w:val="002121D3"/>
    <w:rsid w:val="0023362B"/>
    <w:rsid w:val="00236597"/>
    <w:rsid w:val="00257239"/>
    <w:rsid w:val="002572BE"/>
    <w:rsid w:val="002C270C"/>
    <w:rsid w:val="00303A30"/>
    <w:rsid w:val="0031528A"/>
    <w:rsid w:val="00346671"/>
    <w:rsid w:val="00350D5C"/>
    <w:rsid w:val="0036108D"/>
    <w:rsid w:val="0037073C"/>
    <w:rsid w:val="00382C6C"/>
    <w:rsid w:val="003A1A0D"/>
    <w:rsid w:val="00410644"/>
    <w:rsid w:val="00426563"/>
    <w:rsid w:val="00437A70"/>
    <w:rsid w:val="00456625"/>
    <w:rsid w:val="00491B6A"/>
    <w:rsid w:val="004C4EE0"/>
    <w:rsid w:val="004D1022"/>
    <w:rsid w:val="004D6D04"/>
    <w:rsid w:val="00536188"/>
    <w:rsid w:val="00571D4F"/>
    <w:rsid w:val="005C78A0"/>
    <w:rsid w:val="006236E6"/>
    <w:rsid w:val="00647313"/>
    <w:rsid w:val="006A76E1"/>
    <w:rsid w:val="006B7C4D"/>
    <w:rsid w:val="006C5603"/>
    <w:rsid w:val="006F6050"/>
    <w:rsid w:val="00762A74"/>
    <w:rsid w:val="007A2DC9"/>
    <w:rsid w:val="008546ED"/>
    <w:rsid w:val="00896A4D"/>
    <w:rsid w:val="008C0BAE"/>
    <w:rsid w:val="00930B96"/>
    <w:rsid w:val="009411DD"/>
    <w:rsid w:val="009922D4"/>
    <w:rsid w:val="00992BEB"/>
    <w:rsid w:val="00997CD3"/>
    <w:rsid w:val="00A35BDA"/>
    <w:rsid w:val="00A51893"/>
    <w:rsid w:val="00A7382A"/>
    <w:rsid w:val="00A7612F"/>
    <w:rsid w:val="00A96BEC"/>
    <w:rsid w:val="00AA47A0"/>
    <w:rsid w:val="00AC605F"/>
    <w:rsid w:val="00AC7F10"/>
    <w:rsid w:val="00AF22AA"/>
    <w:rsid w:val="00B21BEA"/>
    <w:rsid w:val="00B2620B"/>
    <w:rsid w:val="00B375DE"/>
    <w:rsid w:val="00B41F16"/>
    <w:rsid w:val="00BB0E35"/>
    <w:rsid w:val="00C903D2"/>
    <w:rsid w:val="00CA2CB9"/>
    <w:rsid w:val="00D3534F"/>
    <w:rsid w:val="00D97237"/>
    <w:rsid w:val="00DC7F5A"/>
    <w:rsid w:val="00DF0C65"/>
    <w:rsid w:val="00E04481"/>
    <w:rsid w:val="00E25518"/>
    <w:rsid w:val="00E824C3"/>
    <w:rsid w:val="00EA6ACF"/>
    <w:rsid w:val="00EB5CF5"/>
    <w:rsid w:val="00F0192E"/>
    <w:rsid w:val="00F158E8"/>
    <w:rsid w:val="00F61D3B"/>
    <w:rsid w:val="00FA7AFB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B821"/>
  <w15:chartTrackingRefBased/>
  <w15:docId w15:val="{8D9D9263-815E-40F1-BE0B-BC5075A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81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6CD"/>
    <w:pPr>
      <w:ind w:left="720"/>
      <w:contextualSpacing/>
    </w:pPr>
    <w:rPr>
      <w:rFonts w:eastAsiaTheme="minorHAnsi"/>
      <w:kern w:val="2"/>
      <w:sz w:val="22"/>
      <w:szCs w:val="22"/>
      <w:lang w:val="en-GB" w:eastAsia="en-US"/>
      <w14:ligatures w14:val="standardContextual"/>
    </w:rPr>
  </w:style>
  <w:style w:type="character" w:customStyle="1" w:styleId="normaltextrun">
    <w:name w:val="normaltextrun"/>
    <w:basedOn w:val="DefaultParagraphFont"/>
    <w:rsid w:val="00EB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</dc:creator>
  <cp:keywords/>
  <dc:description/>
  <cp:lastModifiedBy>enquiries</cp:lastModifiedBy>
  <cp:revision>56</cp:revision>
  <dcterms:created xsi:type="dcterms:W3CDTF">2025-01-28T09:52:00Z</dcterms:created>
  <dcterms:modified xsi:type="dcterms:W3CDTF">2025-05-18T14:51:00Z</dcterms:modified>
</cp:coreProperties>
</file>